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DC" w:rsidRPr="00B141DC" w:rsidRDefault="00B141DC" w:rsidP="00B1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кциона </w:t>
      </w:r>
    </w:p>
    <w:p w:rsidR="00B141DC" w:rsidRPr="00B141DC" w:rsidRDefault="00B141DC" w:rsidP="00B1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продаже земельных участков </w:t>
      </w:r>
    </w:p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организатор аукциона</w:t>
      </w:r>
      <w:r w:rsidRPr="00B141D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(Челябинская область, 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34). </w:t>
      </w:r>
      <w:proofErr w:type="gramEnd"/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проведения аукциона: аукцион состоится </w:t>
      </w:r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июня 2020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 часов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местное) по адресу: Челябинская область, 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 (администрация 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района), кабинет № 11. Аукцион является открытым по составу участников.</w:t>
      </w:r>
    </w:p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 74:07:2700003:279, категория земель – земли населенных пунктов, расположенный по адресу: </w:t>
      </w:r>
      <w:proofErr w:type="gram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Pr="00B14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 Каратабан, ул. Набережная, земельный участок  75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1771 кв. метров, разрешенное использование: для ведения личного подсобного хозяйства.</w:t>
      </w:r>
      <w:proofErr w:type="gramEnd"/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проведен</w:t>
      </w:r>
      <w:proofErr w:type="gram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кциона: </w:t>
      </w:r>
      <w:r w:rsidRPr="00B1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 w:rsidRPr="00B1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18.05.2020 г. № 342.</w:t>
      </w:r>
    </w:p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 минимально допустимые параметры разрешенного строительства: </w:t>
      </w:r>
    </w:p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Этажность зданий, сооружений: максимальная - 3, минимальная - 1; </w:t>
      </w:r>
    </w:p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141DC" w:rsidRPr="00B141DC" w:rsidRDefault="00B141DC" w:rsidP="00B141DC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присоединения к централизованным сетям холодного водоснабжения: </w:t>
      </w:r>
    </w:p>
    <w:p w:rsidR="00B141DC" w:rsidRPr="00B141DC" w:rsidRDefault="00B141DC" w:rsidP="00B1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предельная свободная мощность существующих сетей: 0,25 МПа;  </w:t>
      </w:r>
    </w:p>
    <w:p w:rsidR="00B141DC" w:rsidRPr="00B141DC" w:rsidRDefault="00B141DC" w:rsidP="00B1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максимальная нагрузка: 0,63 м</w:t>
      </w:r>
      <w:r w:rsidRPr="00B141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сутки;</w:t>
      </w:r>
    </w:p>
    <w:p w:rsidR="00B141DC" w:rsidRPr="00B141DC" w:rsidRDefault="00B141DC" w:rsidP="00B1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срок действия технических условий: в течение 3-х лет </w:t>
      </w:r>
      <w:proofErr w:type="gram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выдачи</w:t>
      </w:r>
      <w:proofErr w:type="gram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19.05.2023 г.);</w:t>
      </w:r>
    </w:p>
    <w:p w:rsidR="00B141DC" w:rsidRPr="00B141DC" w:rsidRDefault="00B141DC" w:rsidP="00B1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срок подключения: в течение 3-х лет;</w:t>
      </w:r>
    </w:p>
    <w:p w:rsidR="00B141DC" w:rsidRPr="00B141DC" w:rsidRDefault="00B141DC" w:rsidP="00B14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размер п</w:t>
      </w:r>
      <w:r w:rsidRPr="00B1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латы за подключение к сетям холодного водоснабжения: 79 800 рублей (на дату публикации извещения)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централизованные сети горячего водоснабжения </w:t>
      </w:r>
      <w:proofErr w:type="gram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Каратабан отсутствуют;</w:t>
      </w:r>
    </w:p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Каратабанского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141DC" w:rsidRPr="00B141DC" w:rsidRDefault="00B141DC" w:rsidP="00B1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Начальная цена предмета аукциона: </w:t>
      </w:r>
      <w:r w:rsidRPr="00B1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141 945 рублей 65 копеек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Сумма задатка для участия в аукционе: </w:t>
      </w:r>
      <w:r w:rsidRPr="00B1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141 945 рублей 65 копеек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Шаг аукциона: 4258 рублей.  </w:t>
      </w:r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земельного участка не зарегистрированы.</w:t>
      </w:r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91211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91212"/>
      <w:bookmarkEnd w:id="0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912140"/>
      <w:bookmarkEnd w:id="1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внесение задатка.</w:t>
      </w:r>
      <w:bookmarkEnd w:id="2"/>
    </w:p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рассмотрения заявок на участие в аукционе подписывается Организатором аукциона </w:t>
      </w:r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июня 2020 года в 10 часов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0141"/>
      <w:bookmarkStart w:id="4" w:name="sub_391220"/>
      <w:r w:rsidRPr="00B141DC">
        <w:rPr>
          <w:rFonts w:ascii="Times New Roman" w:eastAsia="Calibri" w:hAnsi="Times New Roman" w:cs="Times New Roman"/>
          <w:sz w:val="24"/>
          <w:szCs w:val="24"/>
        </w:rPr>
        <w:t>Аукцион проводится в следующем порядке:</w:t>
      </w:r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01411"/>
      <w:bookmarkEnd w:id="3"/>
      <w:r w:rsidRPr="00B141DC">
        <w:rPr>
          <w:rFonts w:ascii="Times New Roman" w:eastAsia="Calibri" w:hAnsi="Times New Roman" w:cs="Times New Roman"/>
          <w:sz w:val="24"/>
          <w:szCs w:val="24"/>
        </w:rPr>
        <w:t xml:space="preserve"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</w:t>
      </w:r>
      <w:r w:rsidRPr="00B141DC">
        <w:rPr>
          <w:rFonts w:ascii="Times New Roman" w:eastAsia="Calibri" w:hAnsi="Times New Roman" w:cs="Times New Roman"/>
          <w:sz w:val="24"/>
          <w:szCs w:val="24"/>
        </w:rPr>
        <w:lastRenderedPageBreak/>
        <w:t>участникам аукциона (их представителям) выдаются пронумерованные карточки (далее - карточки);</w:t>
      </w:r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01412"/>
      <w:bookmarkEnd w:id="5"/>
      <w:r w:rsidRPr="00B141DC">
        <w:rPr>
          <w:rFonts w:ascii="Times New Roman" w:eastAsia="Calibri" w:hAnsi="Times New Roman" w:cs="Times New Roman"/>
          <w:sz w:val="24"/>
          <w:szCs w:val="24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sub_101414"/>
      <w:bookmarkEnd w:id="6"/>
      <w:proofErr w:type="gramStart"/>
      <w:r w:rsidRPr="00B141DC">
        <w:rPr>
          <w:rFonts w:ascii="Times New Roman" w:eastAsia="Calibri" w:hAnsi="Times New Roman" w:cs="Times New Roman"/>
          <w:color w:val="000000"/>
          <w:sz w:val="24"/>
          <w:szCs w:val="24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01417"/>
      <w:bookmarkEnd w:id="7"/>
      <w:r w:rsidRPr="00B141DC">
        <w:rPr>
          <w:rFonts w:ascii="Times New Roman" w:eastAsia="Calibri" w:hAnsi="Times New Roman" w:cs="Times New Roman"/>
          <w:sz w:val="24"/>
          <w:szCs w:val="24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B141DC" w:rsidRPr="00B141DC" w:rsidRDefault="00B141DC" w:rsidP="00B141DC">
      <w:pPr>
        <w:tabs>
          <w:tab w:val="left" w:pos="28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91221"/>
      <w:bookmarkEnd w:id="4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B141DC" w:rsidRPr="00B141DC" w:rsidRDefault="00B141DC" w:rsidP="00B14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«Интернет» -</w:t>
      </w:r>
      <w:r w:rsidRPr="00B1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B141D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B141D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  <w:r w:rsidRPr="00B141D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B141D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B141D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admetkul</w:t>
        </w:r>
        <w:proofErr w:type="spellEnd"/>
        <w:r w:rsidRPr="00B141D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B141D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(раздел:</w:t>
      </w:r>
      <w:proofErr w:type="gram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B141DC" w:rsidRPr="00B141DC" w:rsidRDefault="00B141DC" w:rsidP="00B14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9126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B141DC" w:rsidRPr="00B141DC" w:rsidRDefault="00B141DC" w:rsidP="00B14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B141DC" w:rsidRPr="00B141DC" w:rsidRDefault="00B141DC" w:rsidP="00B14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34, кабинет № 30, по рабочим дням с 8 до 16 часов </w:t>
      </w:r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25 мая по 25 июня 2020 года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</w:t>
      </w:r>
    </w:p>
    <w:p w:rsidR="00B141DC" w:rsidRPr="00B141DC" w:rsidRDefault="00B141DC" w:rsidP="00B14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июня 2020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 </w:t>
      </w:r>
    </w:p>
    <w:bookmarkEnd w:id="11"/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Получатель: Финансовое управление администрации 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ИНН 7430000615 КПП 743001001,  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БИК 047501602, л/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05364130070ВР,  </w:t>
      </w:r>
      <w:proofErr w:type="gram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40302810772135001233, к/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30101810700000000602, КБК 64111406025050000430, ОКТМО 75620000. Челябинское отделение №8597 Сбербанка России г. Челябинск. В графе «назначение платежа» указать: «Задаток для участия в аукционе по продаже земельного участка, </w:t>
      </w:r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30.06.2020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1DC" w:rsidRPr="00B141DC" w:rsidRDefault="00B141DC" w:rsidP="00B1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 (администрация </w:t>
      </w:r>
      <w:proofErr w:type="spellStart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B1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района), кабинет № 30. Справки по телефону: 8(351-45) 2-14-28. </w:t>
      </w:r>
    </w:p>
    <w:p w:rsidR="00B141DC" w:rsidRPr="00B141DC" w:rsidRDefault="00B141DC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DC" w:rsidRPr="00B141DC" w:rsidRDefault="00B141DC" w:rsidP="00B141DC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41DC" w:rsidRPr="00B141DC" w:rsidRDefault="00B141DC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DC" w:rsidRPr="00B141DC" w:rsidRDefault="00B141DC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DC" w:rsidRPr="00B141DC" w:rsidRDefault="00B141DC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DC" w:rsidRPr="00B141DC" w:rsidRDefault="00B141DC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DC" w:rsidRPr="00B141DC" w:rsidRDefault="00B141DC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DC" w:rsidRDefault="00B141DC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C3" w:rsidRPr="00B141DC" w:rsidRDefault="00D234C3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GoBack"/>
      <w:bookmarkEnd w:id="12"/>
    </w:p>
    <w:p w:rsidR="00B141DC" w:rsidRPr="00B141DC" w:rsidRDefault="00B141DC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DC" w:rsidRPr="00B141DC" w:rsidRDefault="00B141DC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DC" w:rsidRPr="00B141DC" w:rsidRDefault="00B141DC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DC" w:rsidRPr="00B141DC" w:rsidRDefault="00B141DC" w:rsidP="00B1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856"/>
      </w:tblGrid>
      <w:tr w:rsidR="00D234C3" w:rsidRPr="00960716" w:rsidTr="006D1EE4">
        <w:tc>
          <w:tcPr>
            <w:tcW w:w="4895" w:type="dxa"/>
          </w:tcPr>
          <w:p w:rsidR="00D234C3" w:rsidRPr="00960716" w:rsidRDefault="00D234C3" w:rsidP="006D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958" w:type="dxa"/>
            <w:hideMark/>
          </w:tcPr>
          <w:p w:rsidR="00D234C3" w:rsidRPr="00960716" w:rsidRDefault="00D234C3" w:rsidP="006D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администрации </w:t>
            </w:r>
            <w:proofErr w:type="spellStart"/>
            <w:r w:rsidRPr="0096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Еткульского</w:t>
            </w:r>
            <w:proofErr w:type="spellEnd"/>
            <w:r w:rsidRPr="0096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от____.____.2020 г. № ______</w:t>
            </w:r>
          </w:p>
        </w:tc>
      </w:tr>
      <w:tr w:rsidR="00D234C3" w:rsidRPr="00960716" w:rsidTr="006D1EE4">
        <w:tc>
          <w:tcPr>
            <w:tcW w:w="4895" w:type="dxa"/>
          </w:tcPr>
          <w:p w:rsidR="00D234C3" w:rsidRPr="00960716" w:rsidRDefault="00D234C3" w:rsidP="006D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958" w:type="dxa"/>
          </w:tcPr>
          <w:p w:rsidR="00D234C3" w:rsidRPr="00960716" w:rsidRDefault="00D234C3" w:rsidP="006D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Организатору аукциона</w:t>
            </w:r>
          </w:p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07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НА УЧАСТИЕ В АУКЦИОНЕ</w:t>
      </w: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0716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продаже земельного участка</w:t>
      </w:r>
    </w:p>
    <w:p w:rsidR="00D234C3" w:rsidRPr="00960716" w:rsidRDefault="00D234C3" w:rsidP="00D2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0716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Заявитель _______________________________________________________________________</w:t>
      </w: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716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D234C3" w:rsidRPr="00960716" w:rsidRDefault="00D234C3" w:rsidP="00D234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4C3" w:rsidRPr="00960716" w:rsidRDefault="00D234C3" w:rsidP="00D234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\ место нахождения, телефон \ факс)</w:t>
      </w: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4C3" w:rsidRPr="00960716" w:rsidRDefault="00D234C3" w:rsidP="00D234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гражданина: паспорт, серия, номер, кем и когда  выдан)</w:t>
      </w: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4C3" w:rsidRPr="00960716" w:rsidRDefault="00D234C3" w:rsidP="00D234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(Для </w:t>
      </w:r>
      <w:proofErr w:type="spellStart"/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>юр</w:t>
      </w:r>
      <w:proofErr w:type="gramStart"/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>ица</w:t>
      </w:r>
      <w:proofErr w:type="spellEnd"/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07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Прошу включить в состав претендентов для участия в аукционе</w:t>
      </w: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07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продаже земельного участка, расположенного по адресу:</w:t>
      </w:r>
    </w:p>
    <w:p w:rsidR="00D234C3" w:rsidRPr="00960716" w:rsidRDefault="00D234C3" w:rsidP="00D2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</w:t>
      </w:r>
      <w:proofErr w:type="spellStart"/>
      <w:r w:rsidRPr="0096071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960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r w:rsidRPr="00960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 Каратабан, ул. Набережная, земельный участок  75</w:t>
      </w:r>
      <w:r w:rsidRPr="00960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1771 кв. метр,  кадастровый номер 74:07:2700003:279, категория земель – земли населенных пунктов; разрешенное использование – для ведения личного подсобного хозяйства.</w:t>
      </w:r>
    </w:p>
    <w:p w:rsidR="00D234C3" w:rsidRPr="00960716" w:rsidRDefault="00D234C3" w:rsidP="00D2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9607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Необходимый задаток в </w:t>
      </w:r>
      <w:r w:rsidRPr="0096071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сумме </w:t>
      </w:r>
      <w:r w:rsidRPr="00960716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141 945 (</w:t>
      </w:r>
      <w:r w:rsidRPr="0096071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сто сорок одна тысяча девять сорок пять) рублей 65 копеек.</w:t>
      </w:r>
      <w:r w:rsidRPr="0096071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</w:p>
    <w:p w:rsidR="00D234C3" w:rsidRPr="00960716" w:rsidRDefault="00D234C3" w:rsidP="00D2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96071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(указывается</w:t>
      </w:r>
      <w:r w:rsidRPr="00960716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 xml:space="preserve"> дата внесения платежа)</w:t>
      </w:r>
      <w:r w:rsidRPr="00960716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</w:t>
      </w:r>
    </w:p>
    <w:p w:rsidR="00D234C3" w:rsidRPr="00960716" w:rsidRDefault="00D234C3" w:rsidP="00D234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07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Реквизиты банковского счета Заявителя для возврата задатка </w:t>
      </w:r>
      <w:r w:rsidRPr="009607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07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D234C3" w:rsidRPr="00960716" w:rsidTr="006D1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spellStart"/>
            <w:r w:rsidRPr="009607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Start"/>
            <w:r w:rsidRPr="009607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листов</w:t>
            </w:r>
          </w:p>
        </w:tc>
      </w:tr>
      <w:tr w:rsidR="00D234C3" w:rsidRPr="00960716" w:rsidTr="006D1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C3" w:rsidRPr="00960716" w:rsidRDefault="00D234C3" w:rsidP="006D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удостоверяющего личность </w:t>
            </w:r>
            <w:r w:rsidRPr="009607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234C3" w:rsidRPr="00960716" w:rsidTr="006D1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C3" w:rsidRPr="00960716" w:rsidRDefault="00D234C3" w:rsidP="006D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9607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234C3" w:rsidRPr="00960716" w:rsidTr="006D1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C3" w:rsidRPr="00960716" w:rsidRDefault="00D234C3" w:rsidP="006D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234C3" w:rsidRPr="00960716" w:rsidTr="006D1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C3" w:rsidRPr="00960716" w:rsidRDefault="00D234C3" w:rsidP="006D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234C3" w:rsidRPr="00960716" w:rsidTr="006D1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3" w:rsidRPr="00960716" w:rsidRDefault="00D234C3" w:rsidP="006D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3" w:rsidRPr="00960716" w:rsidRDefault="00D234C3" w:rsidP="006D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234C3" w:rsidRPr="00960716" w:rsidRDefault="00D234C3" w:rsidP="00D2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07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момент объявления </w:t>
      </w:r>
      <w:proofErr w:type="spellStart"/>
      <w:r w:rsidRPr="00960716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торгов______________________________________________банкротом</w:t>
      </w:r>
      <w:proofErr w:type="spellEnd"/>
      <w:r w:rsidRPr="009607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234C3" w:rsidRPr="00960716" w:rsidRDefault="00D234C3" w:rsidP="00D2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7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(</w:t>
      </w:r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D234C3" w:rsidRPr="00960716" w:rsidRDefault="00D234C3" w:rsidP="00D2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0716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является и процедура внешнего управления не проводится.</w:t>
      </w:r>
    </w:p>
    <w:p w:rsidR="00D234C3" w:rsidRPr="00960716" w:rsidRDefault="00D234C3" w:rsidP="00D2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34C3" w:rsidRPr="00960716" w:rsidRDefault="00D234C3" w:rsidP="00D2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34C3" w:rsidRPr="00960716" w:rsidRDefault="00D234C3" w:rsidP="00D2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071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заявителя ___________________                    ________________________________</w:t>
      </w:r>
    </w:p>
    <w:p w:rsidR="00D234C3" w:rsidRPr="00960716" w:rsidRDefault="00D234C3" w:rsidP="00D2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заявителя</w:t>
      </w:r>
      <w:proofErr w:type="gramStart"/>
      <w:r w:rsidRPr="009607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</w:p>
    <w:p w:rsidR="008E5E5A" w:rsidRDefault="008E5E5A"/>
    <w:sectPr w:rsidR="008E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74"/>
    <w:rsid w:val="006B1774"/>
    <w:rsid w:val="008E5E5A"/>
    <w:rsid w:val="00B141DC"/>
    <w:rsid w:val="00D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1589</Words>
  <Characters>9063</Characters>
  <Application>Microsoft Office Word</Application>
  <DocSecurity>0</DocSecurity>
  <Lines>75</Lines>
  <Paragraphs>21</Paragraphs>
  <ScaleCrop>false</ScaleCrop>
  <Company>MultiDVD Team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 Печеркина</dc:creator>
  <cp:keywords/>
  <dc:description/>
  <cp:lastModifiedBy>Любовь Владимировна Печеркина</cp:lastModifiedBy>
  <cp:revision>3</cp:revision>
  <dcterms:created xsi:type="dcterms:W3CDTF">2020-05-20T10:03:00Z</dcterms:created>
  <dcterms:modified xsi:type="dcterms:W3CDTF">2020-06-01T10:38:00Z</dcterms:modified>
</cp:coreProperties>
</file>